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2EAF" w14:textId="77777777" w:rsidR="002572B9" w:rsidRPr="002572B9" w:rsidRDefault="002572B9" w:rsidP="002572B9">
      <w:pPr>
        <w:pStyle w:val="ListParagraph"/>
        <w:shd w:val="clear" w:color="auto" w:fill="FFFFFF"/>
        <w:spacing w:after="120" w:line="276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Informare in legătura cu </w:t>
      </w:r>
    </w:p>
    <w:p w14:paraId="3A3C5C1A" w14:textId="636B1489" w:rsidR="00890F7D" w:rsidRPr="002572B9" w:rsidRDefault="00890F7D" w:rsidP="002572B9">
      <w:pPr>
        <w:pStyle w:val="ListParagraph"/>
        <w:shd w:val="clear" w:color="auto" w:fill="FFFFFF"/>
        <w:spacing w:after="120" w:line="276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AGOA convocată pentru data de </w:t>
      </w:r>
      <w:r w:rsidR="00E746DE">
        <w:rPr>
          <w:rFonts w:ascii="Times New Roman" w:eastAsia="Times New Roman" w:hAnsi="Times New Roman" w:cs="Times New Roman"/>
          <w:b/>
          <w:bCs/>
          <w:sz w:val="24"/>
          <w:szCs w:val="24"/>
        </w:rPr>
        <w:t>06/07</w:t>
      </w:r>
      <w:r w:rsidR="00070A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August</w:t>
      </w: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2477"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122E28"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788AC319" w14:textId="77777777" w:rsidR="002572B9" w:rsidRPr="002572B9" w:rsidRDefault="002572B9" w:rsidP="002572B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17E7E" w14:textId="0866C8D8" w:rsidR="002572B9" w:rsidRPr="002572B9" w:rsidRDefault="002572B9" w:rsidP="002572B9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>La data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070AF5">
        <w:rPr>
          <w:rFonts w:ascii="Times New Roman" w:eastAsia="Times New Roman" w:hAnsi="Times New Roman" w:cs="Times New Roman"/>
          <w:b/>
          <w:bCs/>
          <w:sz w:val="24"/>
          <w:szCs w:val="24"/>
        </w:rPr>
        <w:t>06.07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.2026, data publicării</w:t>
      </w: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convocării AGOA pentru </w:t>
      </w:r>
      <w:r w:rsidR="00070AF5">
        <w:rPr>
          <w:rFonts w:ascii="Times New Roman" w:eastAsia="Times New Roman" w:hAnsi="Times New Roman" w:cs="Times New Roman"/>
          <w:b/>
          <w:bCs/>
          <w:sz w:val="24"/>
          <w:szCs w:val="24"/>
        </w:rPr>
        <w:t>06/07</w:t>
      </w: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0AF5">
        <w:rPr>
          <w:rFonts w:ascii="Times New Roman" w:eastAsia="Times New Roman" w:hAnsi="Times New Roman" w:cs="Times New Roman"/>
          <w:b/>
          <w:bCs/>
          <w:sz w:val="24"/>
          <w:szCs w:val="24"/>
        </w:rPr>
        <w:t>August</w:t>
      </w: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2026:</w:t>
      </w:r>
    </w:p>
    <w:p w14:paraId="34CBA947" w14:textId="7ADE35EA" w:rsidR="002572B9" w:rsidRPr="002572B9" w:rsidRDefault="002572B9" w:rsidP="002572B9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2B9">
        <w:rPr>
          <w:rFonts w:ascii="Times New Roman" w:eastAsia="Times New Roman" w:hAnsi="Times New Roman" w:cs="Times New Roman"/>
          <w:sz w:val="24"/>
          <w:szCs w:val="24"/>
        </w:rPr>
        <w:t xml:space="preserve">Capitalul social al Societății ELECTROAPARTAJ SA este de 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31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267</w:t>
      </w:r>
      <w:r w:rsidR="00FE312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688</w:t>
      </w:r>
      <w:r w:rsidR="00FE31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90</w:t>
      </w:r>
      <w:r w:rsidR="0027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2B9">
        <w:rPr>
          <w:rFonts w:ascii="Times New Roman" w:eastAsia="Times New Roman" w:hAnsi="Times New Roman" w:cs="Times New Roman"/>
          <w:sz w:val="24"/>
          <w:szCs w:val="24"/>
        </w:rPr>
        <w:t xml:space="preserve">lei, fiind format din 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32</w:t>
      </w:r>
      <w:r w:rsidR="00270F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676</w:t>
      </w:r>
      <w:r w:rsidR="00270F7A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0F7A" w:rsidRPr="00270F7A">
        <w:rPr>
          <w:rFonts w:ascii="Times New Roman" w:eastAsia="Times New Roman" w:hAnsi="Times New Roman" w:cs="Times New Roman"/>
          <w:sz w:val="24"/>
          <w:szCs w:val="24"/>
        </w:rPr>
        <w:t>889</w:t>
      </w:r>
      <w:r w:rsidR="0027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2B9">
        <w:rPr>
          <w:rFonts w:ascii="Times New Roman" w:eastAsia="Times New Roman" w:hAnsi="Times New Roman" w:cs="Times New Roman"/>
          <w:sz w:val="24"/>
          <w:szCs w:val="24"/>
        </w:rPr>
        <w:t>acțiuni nominative, fiecare cu valoarea nominala de 0,10 lei/acțiune;</w:t>
      </w:r>
    </w:p>
    <w:p w14:paraId="61057A8B" w14:textId="0628DD83" w:rsidR="002572B9" w:rsidRPr="002572B9" w:rsidRDefault="002572B9" w:rsidP="002572B9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2B9">
        <w:rPr>
          <w:rFonts w:ascii="Times New Roman" w:eastAsia="Times New Roman" w:hAnsi="Times New Roman" w:cs="Times New Roman"/>
          <w:sz w:val="24"/>
          <w:szCs w:val="24"/>
        </w:rPr>
        <w:t xml:space="preserve">Numărul total de drepturi de vot este de </w:t>
      </w:r>
      <w:r w:rsidRPr="002572B9">
        <w:rPr>
          <w:rFonts w:ascii="Times New Roman" w:eastAsia="Times New Roman" w:hAnsi="Times New Roman" w:cs="Times New Roman"/>
          <w:b/>
          <w:bCs/>
          <w:sz w:val="24"/>
          <w:szCs w:val="24"/>
        </w:rPr>
        <w:t>32.676.889 drepturi de vot.</w:t>
      </w:r>
    </w:p>
    <w:p w14:paraId="12AD7EE9" w14:textId="77777777" w:rsidR="002572B9" w:rsidRPr="002572B9" w:rsidRDefault="002572B9" w:rsidP="002572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9126F" w14:textId="77777777" w:rsidR="002572B9" w:rsidRPr="002572B9" w:rsidRDefault="002572B9" w:rsidP="002572B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234ED" w14:textId="099E1DA6" w:rsidR="006A5B39" w:rsidRPr="002572B9" w:rsidRDefault="006A5B39" w:rsidP="002572B9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72B9">
        <w:rPr>
          <w:rFonts w:ascii="Times New Roman" w:hAnsi="Times New Roman" w:cs="Times New Roman"/>
          <w:b/>
          <w:bCs/>
          <w:sz w:val="24"/>
          <w:szCs w:val="24"/>
        </w:rPr>
        <w:t>ELECTROAPARATAJ S.A.,</w:t>
      </w:r>
    </w:p>
    <w:p w14:paraId="182D1B91" w14:textId="76506B6F" w:rsidR="00621400" w:rsidRPr="002572B9" w:rsidRDefault="006A5B39" w:rsidP="002572B9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572B9">
        <w:rPr>
          <w:rFonts w:ascii="Times New Roman" w:hAnsi="Times New Roman" w:cs="Times New Roman"/>
          <w:sz w:val="24"/>
          <w:szCs w:val="24"/>
        </w:rPr>
        <w:t xml:space="preserve">Prin </w:t>
      </w:r>
      <w:r w:rsidR="008A3D2A" w:rsidRPr="002572B9">
        <w:rPr>
          <w:rFonts w:ascii="Times New Roman" w:hAnsi="Times New Roman" w:cs="Times New Roman"/>
          <w:sz w:val="24"/>
          <w:szCs w:val="24"/>
        </w:rPr>
        <w:t>Manager General</w:t>
      </w:r>
    </w:p>
    <w:p w14:paraId="0636704C" w14:textId="5AB31AFB" w:rsidR="008A3D2A" w:rsidRPr="002572B9" w:rsidRDefault="002472D6" w:rsidP="002572B9">
      <w:pPr>
        <w:shd w:val="clear" w:color="auto" w:fill="FFFFFF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72B9">
        <w:rPr>
          <w:rFonts w:ascii="Times New Roman" w:hAnsi="Times New Roman" w:cs="Times New Roman"/>
          <w:sz w:val="24"/>
          <w:szCs w:val="24"/>
        </w:rPr>
        <w:t>Sorin Iulian Vintilă</w:t>
      </w:r>
    </w:p>
    <w:sectPr w:rsidR="008A3D2A" w:rsidRPr="002572B9" w:rsidSect="002572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0EE3" w14:textId="77777777" w:rsidR="000C6EEE" w:rsidRDefault="000C6EEE" w:rsidP="006A5B39">
      <w:pPr>
        <w:spacing w:after="0" w:line="240" w:lineRule="auto"/>
      </w:pPr>
      <w:r>
        <w:separator/>
      </w:r>
    </w:p>
  </w:endnote>
  <w:endnote w:type="continuationSeparator" w:id="0">
    <w:p w14:paraId="60636770" w14:textId="77777777" w:rsidR="000C6EEE" w:rsidRDefault="000C6EEE" w:rsidP="006A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9FC0" w14:textId="77777777" w:rsidR="000C6EEE" w:rsidRDefault="000C6EEE" w:rsidP="006A5B39">
      <w:pPr>
        <w:spacing w:after="0" w:line="240" w:lineRule="auto"/>
      </w:pPr>
      <w:r>
        <w:separator/>
      </w:r>
    </w:p>
  </w:footnote>
  <w:footnote w:type="continuationSeparator" w:id="0">
    <w:p w14:paraId="614A7648" w14:textId="77777777" w:rsidR="000C6EEE" w:rsidRDefault="000C6EEE" w:rsidP="006A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0" w:type="dxa"/>
      <w:jc w:val="center"/>
      <w:tblLayout w:type="fixed"/>
      <w:tblCellMar>
        <w:top w:w="14" w:type="dxa"/>
        <w:left w:w="0" w:type="dxa"/>
        <w:bottom w:w="14" w:type="dxa"/>
        <w:right w:w="101" w:type="dxa"/>
      </w:tblCellMar>
      <w:tblLook w:val="04A0" w:firstRow="1" w:lastRow="0" w:firstColumn="1" w:lastColumn="0" w:noHBand="0" w:noVBand="1"/>
    </w:tblPr>
    <w:tblGrid>
      <w:gridCol w:w="5460"/>
      <w:gridCol w:w="1623"/>
      <w:gridCol w:w="3237"/>
    </w:tblGrid>
    <w:tr w:rsidR="00FF68D9" w:rsidRPr="00FF68D9" w14:paraId="56CD4F66" w14:textId="77777777" w:rsidTr="00FB03B5">
      <w:trPr>
        <w:jc w:val="center"/>
      </w:trPr>
      <w:tc>
        <w:tcPr>
          <w:tcW w:w="5460" w:type="dxa"/>
          <w:tcBorders>
            <w:top w:val="nil"/>
            <w:left w:val="nil"/>
            <w:bottom w:val="single" w:sz="18" w:space="0" w:color="008080"/>
            <w:right w:val="nil"/>
          </w:tcBorders>
          <w:hideMark/>
        </w:tcPr>
        <w:p w14:paraId="0FF729F2" w14:textId="77777777" w:rsidR="00FF68D9" w:rsidRPr="00FF68D9" w:rsidRDefault="00FF68D9" w:rsidP="00FF68D9">
          <w:pPr>
            <w:tabs>
              <w:tab w:val="left" w:pos="3915"/>
            </w:tabs>
            <w:snapToGri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it-IT" w:eastAsia="ar-SA"/>
            </w:rPr>
          </w:pPr>
          <w:r w:rsidRPr="00FF68D9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ar-SA"/>
            </w:rPr>
            <w:drawing>
              <wp:inline distT="0" distB="0" distL="0" distR="0" wp14:anchorId="62438B8F" wp14:editId="544DCB35">
                <wp:extent cx="2946400" cy="406400"/>
                <wp:effectExtent l="0" t="0" r="635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6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3" w:type="dxa"/>
          <w:tcBorders>
            <w:top w:val="nil"/>
            <w:left w:val="nil"/>
            <w:bottom w:val="single" w:sz="18" w:space="0" w:color="008080"/>
            <w:right w:val="nil"/>
          </w:tcBorders>
          <w:vAlign w:val="bottom"/>
          <w:hideMark/>
        </w:tcPr>
        <w:p w14:paraId="1810EF93" w14:textId="77777777" w:rsidR="00FF68D9" w:rsidRPr="00FF68D9" w:rsidRDefault="00FF68D9" w:rsidP="00FF68D9">
          <w:pPr>
            <w:suppressAutoHyphens/>
            <w:snapToGrid w:val="0"/>
            <w:spacing w:after="0" w:line="240" w:lineRule="auto"/>
            <w:ind w:right="-43"/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</w:pPr>
          <w:r w:rsidRPr="00FF68D9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drawing>
              <wp:inline distT="0" distB="0" distL="0" distR="0" wp14:anchorId="47799D6D" wp14:editId="1F992B07">
                <wp:extent cx="694055" cy="728345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  <w:tcBorders>
            <w:top w:val="nil"/>
            <w:left w:val="nil"/>
            <w:bottom w:val="single" w:sz="18" w:space="0" w:color="008080"/>
            <w:right w:val="nil"/>
          </w:tcBorders>
          <w:vAlign w:val="bottom"/>
          <w:hideMark/>
        </w:tcPr>
        <w:p w14:paraId="5CC398E4" w14:textId="77777777" w:rsidR="00FF68D9" w:rsidRPr="00FF68D9" w:rsidRDefault="00FF68D9" w:rsidP="00FF68D9">
          <w:pPr>
            <w:suppressAutoHyphens/>
            <w:snapToGrid w:val="0"/>
            <w:spacing w:after="0" w:line="240" w:lineRule="auto"/>
            <w:ind w:left="6" w:right="-43"/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</w:pPr>
          <w:r w:rsidRPr="00FF68D9"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  <w:t>ELECTROAPARATAJ S.A.</w:t>
          </w:r>
        </w:p>
      </w:tc>
    </w:tr>
    <w:tr w:rsidR="00FF68D9" w:rsidRPr="00FF68D9" w14:paraId="7D3DF58C" w14:textId="77777777" w:rsidTr="00FB03B5">
      <w:trPr>
        <w:jc w:val="center"/>
      </w:trPr>
      <w:tc>
        <w:tcPr>
          <w:tcW w:w="10320" w:type="dxa"/>
          <w:gridSpan w:val="3"/>
          <w:tcBorders>
            <w:top w:val="single" w:sz="18" w:space="0" w:color="008080"/>
            <w:left w:val="nil"/>
            <w:bottom w:val="single" w:sz="8" w:space="0" w:color="C0C0C0"/>
            <w:right w:val="nil"/>
          </w:tcBorders>
          <w:hideMark/>
        </w:tcPr>
        <w:p w14:paraId="1D6BDD77" w14:textId="77777777" w:rsidR="00FF68D9" w:rsidRPr="00FF68D9" w:rsidRDefault="00FF68D9" w:rsidP="00FF68D9">
          <w:pPr>
            <w:suppressAutoHyphens/>
            <w:snapToGrid w:val="0"/>
            <w:spacing w:after="0" w:line="240" w:lineRule="auto"/>
            <w:ind w:right="-43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FF68D9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Calea Campulung nr. 121(C7), Targoviste, jud. Dambovita, CUI RO51, J2011000080152</w:t>
          </w:r>
        </w:p>
        <w:p w14:paraId="4E1BD6CD" w14:textId="77777777" w:rsidR="00FF68D9" w:rsidRPr="00FF68D9" w:rsidRDefault="00FF68D9" w:rsidP="00FF68D9">
          <w:pPr>
            <w:suppressAutoHyphens/>
            <w:snapToGrid w:val="0"/>
            <w:spacing w:after="0" w:line="240" w:lineRule="auto"/>
            <w:ind w:right="-43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FF68D9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Cont RO08BREL070001397RO11001 Libra Bank sucursala Stefan cel Mare</w:t>
          </w:r>
        </w:p>
        <w:p w14:paraId="1D0C55A2" w14:textId="77777777" w:rsidR="00FF68D9" w:rsidRPr="00FF68D9" w:rsidRDefault="00FF68D9" w:rsidP="00FF68D9">
          <w:pPr>
            <w:tabs>
              <w:tab w:val="left" w:pos="3915"/>
            </w:tabs>
            <w:spacing w:after="0" w:line="240" w:lineRule="auto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FF68D9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 xml:space="preserve">Telefon: +40245.217.981, </w:t>
          </w:r>
          <w:hyperlink r:id="rId3" w:history="1">
            <w:r w:rsidRPr="00FF68D9">
              <w:rPr>
                <w:rFonts w:ascii="Arial" w:eastAsia="Times New Roman" w:hAnsi="Arial" w:cs="Arial"/>
                <w:b/>
                <w:color w:val="0000FF"/>
                <w:sz w:val="19"/>
                <w:szCs w:val="19"/>
                <w:u w:val="single"/>
                <w:lang w:eastAsia="ar-SA"/>
              </w:rPr>
              <w:t>office@electroaparataj.ro</w:t>
            </w:r>
          </w:hyperlink>
          <w:r w:rsidRPr="00FF68D9">
            <w:rPr>
              <w:rFonts w:ascii="Arial" w:eastAsia="Times New Roman" w:hAnsi="Arial" w:cs="Arial"/>
              <w:b/>
              <w:color w:val="0000FF"/>
              <w:sz w:val="19"/>
              <w:szCs w:val="19"/>
              <w:lang w:val="it-IT" w:eastAsia="ar-SA"/>
            </w:rPr>
            <w:t xml:space="preserve">, </w:t>
          </w:r>
          <w:r w:rsidRPr="00FF68D9">
            <w:rPr>
              <w:rFonts w:ascii="Arial" w:eastAsia="Times New Roman" w:hAnsi="Arial" w:cs="Arial"/>
              <w:b/>
              <w:color w:val="0000FF"/>
              <w:sz w:val="19"/>
              <w:szCs w:val="19"/>
              <w:u w:val="single"/>
              <w:lang w:val="it-IT" w:eastAsia="ar-SA"/>
            </w:rPr>
            <w:t>www.electroaparataj.ro</w:t>
          </w:r>
        </w:p>
      </w:tc>
    </w:tr>
  </w:tbl>
  <w:p w14:paraId="4D0209EC" w14:textId="77777777" w:rsidR="00FF68D9" w:rsidRPr="00FF68D9" w:rsidRDefault="00FF68D9" w:rsidP="00FF68D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163616E7" w14:textId="77777777" w:rsidR="002572B9" w:rsidRPr="00FF68D9" w:rsidRDefault="002572B9" w:rsidP="00FF68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Palatino Linotype" w:hAnsi="Palatino Linotype" w:cs="Palatino Linotype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12EC19F7"/>
    <w:multiLevelType w:val="hybridMultilevel"/>
    <w:tmpl w:val="C5E6BC4E"/>
    <w:lvl w:ilvl="0" w:tplc="960842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57294"/>
    <w:multiLevelType w:val="hybridMultilevel"/>
    <w:tmpl w:val="DC9A9DB0"/>
    <w:lvl w:ilvl="0" w:tplc="69A66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54E"/>
    <w:multiLevelType w:val="hybridMultilevel"/>
    <w:tmpl w:val="C90EC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35326"/>
    <w:multiLevelType w:val="hybridMultilevel"/>
    <w:tmpl w:val="ED383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A2AF3"/>
    <w:multiLevelType w:val="hybridMultilevel"/>
    <w:tmpl w:val="84B2FEBE"/>
    <w:lvl w:ilvl="0" w:tplc="6DA86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5E64"/>
    <w:multiLevelType w:val="hybridMultilevel"/>
    <w:tmpl w:val="E2BE3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B36C6"/>
    <w:multiLevelType w:val="hybridMultilevel"/>
    <w:tmpl w:val="2766BE7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sz w:val="22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lowerRoman"/>
      <w:lvlText w:val="%6."/>
      <w:lvlJc w:val="right"/>
      <w:pPr>
        <w:ind w:left="4140" w:hanging="180"/>
      </w:pPr>
    </w:lvl>
    <w:lvl w:ilvl="6" w:tplc="FFFFFFFF">
      <w:start w:val="1"/>
      <w:numFmt w:val="decimal"/>
      <w:lvlText w:val="%7."/>
      <w:lvlJc w:val="left"/>
      <w:pPr>
        <w:ind w:left="4860" w:hanging="360"/>
      </w:p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B96781D"/>
    <w:multiLevelType w:val="hybridMultilevel"/>
    <w:tmpl w:val="24229516"/>
    <w:lvl w:ilvl="0" w:tplc="6E540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62BEE"/>
    <w:multiLevelType w:val="hybridMultilevel"/>
    <w:tmpl w:val="A614C5A0"/>
    <w:lvl w:ilvl="0" w:tplc="11B0F3DE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CB201C"/>
    <w:multiLevelType w:val="hybridMultilevel"/>
    <w:tmpl w:val="4852D95E"/>
    <w:lvl w:ilvl="0" w:tplc="AB86C4E6">
      <w:start w:val="1"/>
      <w:numFmt w:val="lowerLetter"/>
      <w:lvlText w:val="%1)"/>
      <w:lvlJc w:val="left"/>
      <w:pPr>
        <w:ind w:left="540" w:hanging="360"/>
      </w:pPr>
      <w:rPr>
        <w:rFonts w:ascii="Palatino Linotype" w:hAnsi="Palatino Linotype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num w:numId="1" w16cid:durableId="2137331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5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9627828">
    <w:abstractNumId w:val="9"/>
  </w:num>
  <w:num w:numId="4" w16cid:durableId="541675311">
    <w:abstractNumId w:val="10"/>
  </w:num>
  <w:num w:numId="5" w16cid:durableId="216673723">
    <w:abstractNumId w:val="7"/>
  </w:num>
  <w:num w:numId="6" w16cid:durableId="389882193">
    <w:abstractNumId w:val="4"/>
  </w:num>
  <w:num w:numId="7" w16cid:durableId="275915492">
    <w:abstractNumId w:val="1"/>
  </w:num>
  <w:num w:numId="8" w16cid:durableId="2075198280">
    <w:abstractNumId w:val="3"/>
  </w:num>
  <w:num w:numId="9" w16cid:durableId="1376003530">
    <w:abstractNumId w:val="2"/>
  </w:num>
  <w:num w:numId="10" w16cid:durableId="983242871">
    <w:abstractNumId w:val="8"/>
  </w:num>
  <w:num w:numId="11" w16cid:durableId="1295402841">
    <w:abstractNumId w:val="6"/>
  </w:num>
  <w:num w:numId="12" w16cid:durableId="397435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63"/>
    <w:rsid w:val="00011318"/>
    <w:rsid w:val="000167FA"/>
    <w:rsid w:val="000216AA"/>
    <w:rsid w:val="000250CE"/>
    <w:rsid w:val="00070AF5"/>
    <w:rsid w:val="00072477"/>
    <w:rsid w:val="000C6EEE"/>
    <w:rsid w:val="001150E7"/>
    <w:rsid w:val="00122E28"/>
    <w:rsid w:val="00133E8D"/>
    <w:rsid w:val="001636E1"/>
    <w:rsid w:val="00166CBB"/>
    <w:rsid w:val="00184E33"/>
    <w:rsid w:val="002472D6"/>
    <w:rsid w:val="002572B9"/>
    <w:rsid w:val="00270F7A"/>
    <w:rsid w:val="002E3169"/>
    <w:rsid w:val="002F1AEC"/>
    <w:rsid w:val="00316E0F"/>
    <w:rsid w:val="003275D1"/>
    <w:rsid w:val="00364C22"/>
    <w:rsid w:val="003657C5"/>
    <w:rsid w:val="003A4E14"/>
    <w:rsid w:val="003B62F0"/>
    <w:rsid w:val="004A4C59"/>
    <w:rsid w:val="004D60D9"/>
    <w:rsid w:val="00521061"/>
    <w:rsid w:val="00532357"/>
    <w:rsid w:val="005424EE"/>
    <w:rsid w:val="005550CB"/>
    <w:rsid w:val="005A2EDE"/>
    <w:rsid w:val="005E28EE"/>
    <w:rsid w:val="006048DA"/>
    <w:rsid w:val="00621400"/>
    <w:rsid w:val="00691432"/>
    <w:rsid w:val="006A5B39"/>
    <w:rsid w:val="006D3DD9"/>
    <w:rsid w:val="00763917"/>
    <w:rsid w:val="00763A06"/>
    <w:rsid w:val="007E3554"/>
    <w:rsid w:val="007E5DEC"/>
    <w:rsid w:val="00832113"/>
    <w:rsid w:val="00840135"/>
    <w:rsid w:val="00890F7D"/>
    <w:rsid w:val="008A3D2A"/>
    <w:rsid w:val="008B07A0"/>
    <w:rsid w:val="009301F8"/>
    <w:rsid w:val="0099018C"/>
    <w:rsid w:val="009C4F97"/>
    <w:rsid w:val="009D0B93"/>
    <w:rsid w:val="009D128B"/>
    <w:rsid w:val="00A13170"/>
    <w:rsid w:val="00A1667A"/>
    <w:rsid w:val="00A25A0F"/>
    <w:rsid w:val="00A265D8"/>
    <w:rsid w:val="00A43063"/>
    <w:rsid w:val="00A61B8C"/>
    <w:rsid w:val="00BC337E"/>
    <w:rsid w:val="00BC5F62"/>
    <w:rsid w:val="00BE6E03"/>
    <w:rsid w:val="00C20A63"/>
    <w:rsid w:val="00C55A0A"/>
    <w:rsid w:val="00CC3992"/>
    <w:rsid w:val="00CD7F02"/>
    <w:rsid w:val="00D01C92"/>
    <w:rsid w:val="00D01C9D"/>
    <w:rsid w:val="00D147B3"/>
    <w:rsid w:val="00D50BE5"/>
    <w:rsid w:val="00DB627D"/>
    <w:rsid w:val="00E23D35"/>
    <w:rsid w:val="00E31034"/>
    <w:rsid w:val="00E746DE"/>
    <w:rsid w:val="00EB16DB"/>
    <w:rsid w:val="00EE5B67"/>
    <w:rsid w:val="00F04B1D"/>
    <w:rsid w:val="00F21460"/>
    <w:rsid w:val="00F27F51"/>
    <w:rsid w:val="00F84338"/>
    <w:rsid w:val="00FA2509"/>
    <w:rsid w:val="00FA614C"/>
    <w:rsid w:val="00FE3123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B1F37"/>
  <w15:chartTrackingRefBased/>
  <w15:docId w15:val="{FE18B133-9AB3-4630-847E-ADF4C29A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B39"/>
    <w:pPr>
      <w:spacing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A5B3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qFormat/>
    <w:rsid w:val="006A5B39"/>
    <w:pPr>
      <w:widowControl w:val="0"/>
      <w:shd w:val="clear" w:color="auto" w:fill="FFFFFF"/>
      <w:spacing w:after="0"/>
    </w:pPr>
    <w:rPr>
      <w:rFonts w:ascii="Palatino Linotype" w:eastAsia="Times New Roman" w:hAnsi="Palatino Linotype" w:cs="Palatino Linotype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A5B39"/>
    <w:rPr>
      <w:rFonts w:ascii="Palatino Linotype" w:eastAsia="Times New Roman" w:hAnsi="Palatino Linotype" w:cs="Palatino Linotype"/>
      <w:shd w:val="clear" w:color="auto" w:fill="FFFFFF"/>
    </w:rPr>
  </w:style>
  <w:style w:type="character" w:customStyle="1" w:styleId="BodyTextChar1">
    <w:name w:val="Body Text Char1"/>
    <w:basedOn w:val="DefaultParagraphFont"/>
    <w:uiPriority w:val="99"/>
    <w:locked/>
    <w:rsid w:val="006A5B39"/>
    <w:rPr>
      <w:rFonts w:ascii="Palatino Linotype" w:hAnsi="Palatino Linotype" w:cs="Palatino Linotype" w:hint="default"/>
      <w:sz w:val="22"/>
      <w:szCs w:val="22"/>
      <w:shd w:val="clear" w:color="auto" w:fill="FFFFFF"/>
    </w:rPr>
  </w:style>
  <w:style w:type="paragraph" w:styleId="Header">
    <w:name w:val="header"/>
    <w:basedOn w:val="Normal"/>
    <w:link w:val="HeaderChar"/>
    <w:unhideWhenUsed/>
    <w:rsid w:val="006A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A5B39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A5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39"/>
    <w:rPr>
      <w:lang w:val="ro-RO"/>
    </w:rPr>
  </w:style>
  <w:style w:type="paragraph" w:styleId="HTMLPreformatted">
    <w:name w:val="HTML Preformatted"/>
    <w:basedOn w:val="Normal"/>
    <w:link w:val="HTMLPreformattedChar"/>
    <w:rsid w:val="00542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5424E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5424EE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uiPriority w:val="39"/>
    <w:rsid w:val="00FA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lectroaparataj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054B0438842A238E6F06D025A4F" ma:contentTypeVersion="20" ma:contentTypeDescription="Create a new document." ma:contentTypeScope="" ma:versionID="045cf6571c670952815df30446076c4c">
  <xsd:schema xmlns:xsd="http://www.w3.org/2001/XMLSchema" xmlns:xs="http://www.w3.org/2001/XMLSchema" xmlns:p="http://schemas.microsoft.com/office/2006/metadata/properties" xmlns:ns1="http://schemas.microsoft.com/sharepoint/v3" xmlns:ns2="13afdc4a-da1f-4793-b89c-6366513b3628" xmlns:ns3="1a767cb4-004b-47b6-be90-b56f7760bf7c" targetNamespace="http://schemas.microsoft.com/office/2006/metadata/properties" ma:root="true" ma:fieldsID="02dd14dc604e1796585c9d805ea2a879" ns1:_="" ns2:_="" ns3:_="">
    <xsd:import namespace="http://schemas.microsoft.com/sharepoint/v3"/>
    <xsd:import namespace="13afdc4a-da1f-4793-b89c-6366513b3628"/>
    <xsd:import namespace="1a767cb4-004b-47b6-be90-b56f7760b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dc4a-da1f-4793-b89c-6366513b3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90b9f1-3b21-4e4f-9278-2ecc1db5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7cb4-004b-47b6-be90-b56f7760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7fda9-6a0f-4d2c-8849-2e6aaa0d6885}" ma:internalName="TaxCatchAll" ma:showField="CatchAllData" ma:web="1a767cb4-004b-47b6-be90-b56f7760b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fdc4a-da1f-4793-b89c-6366513b3628">
      <Terms xmlns="http://schemas.microsoft.com/office/infopath/2007/PartnerControls"/>
    </lcf76f155ced4ddcb4097134ff3c332f>
    <TaxCatchAll xmlns="1a767cb4-004b-47b6-be90-b56f7760bf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71632B-B8F9-42C3-BA76-0A115C9DA5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5D98B-F98D-4860-BF08-6CEE2F766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afdc4a-da1f-4793-b89c-6366513b3628"/>
    <ds:schemaRef ds:uri="1a767cb4-004b-47b6-be90-b56f7760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08F87-6A82-4C6F-A210-CF6566EDA253}">
  <ds:schemaRefs>
    <ds:schemaRef ds:uri="http://schemas.microsoft.com/office/2006/metadata/properties"/>
    <ds:schemaRef ds:uri="http://schemas.microsoft.com/office/infopath/2007/PartnerControls"/>
    <ds:schemaRef ds:uri="13afdc4a-da1f-4793-b89c-6366513b3628"/>
    <ds:schemaRef ds:uri="1a767cb4-004b-47b6-be90-b56f7760bf7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Chislea</dc:creator>
  <cp:keywords/>
  <dc:description/>
  <cp:lastModifiedBy>Mihaela Dabu</cp:lastModifiedBy>
  <cp:revision>2</cp:revision>
  <cp:lastPrinted>2026-04-24T05:38:00Z</cp:lastPrinted>
  <dcterms:created xsi:type="dcterms:W3CDTF">2026-07-06T13:39:00Z</dcterms:created>
  <dcterms:modified xsi:type="dcterms:W3CDTF">2026-07-06T13:39:00Z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0x010100ECEFF054B0438842A238E6F06D025A4F</vt:lpwstr>
  </property>
  <property fmtid="{D5CDD505-2E9C-101B-9397-08002B2CF9AE}" pid="3" name="_dlc_DocIdItemGuid">
    <vt:lpwstr>22a8907d-978e-4d4d-99b9-51e5e4ddc19e</vt:lpwstr>
  </property>
  <property fmtid="{D5CDD505-2E9C-101B-9397-08002B2CF9AE}" pid="4" name="MediaServiceImageTags">
    <vt:lpwstr/>
  </property>
</Properties>
</file>